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AC" w:rsidRDefault="000168AC">
      <w:pPr>
        <w:jc w:val="center"/>
      </w:pPr>
      <w:r>
        <w:t>ENTRIES ARE INVITED FOR</w:t>
      </w:r>
    </w:p>
    <w:p w:rsidR="000168AC" w:rsidRDefault="000168AC">
      <w:pPr>
        <w:jc w:val="center"/>
      </w:pPr>
    </w:p>
    <w:p w:rsidR="000168AC" w:rsidRDefault="000168AC">
      <w:pPr>
        <w:jc w:val="center"/>
        <w:rPr>
          <w:rFonts w:ascii="Lydian" w:eastAsia="Times New Roman" w:hAnsi="Lydian" w:cs="Lydian"/>
          <w:b/>
          <w:bCs/>
          <w:color w:val="0000FF"/>
          <w:sz w:val="56"/>
          <w:szCs w:val="56"/>
        </w:rPr>
      </w:pPr>
      <w:r>
        <w:rPr>
          <w:rFonts w:ascii="Lydian" w:eastAsia="Times New Roman" w:hAnsi="Lydian" w:cs="Lydian"/>
          <w:b/>
          <w:bCs/>
          <w:color w:val="0000FF"/>
          <w:sz w:val="56"/>
          <w:szCs w:val="56"/>
        </w:rPr>
        <w:t>ITCHEN IMPERIAL R.C.</w:t>
      </w:r>
    </w:p>
    <w:p w:rsidR="000168AC" w:rsidRDefault="000168AC">
      <w:pPr>
        <w:jc w:val="center"/>
        <w:rPr>
          <w:rFonts w:ascii="Lydian" w:eastAsia="Times New Roman" w:hAnsi="Lydian" w:cs="Lydian"/>
          <w:b/>
          <w:bCs/>
          <w:color w:val="0000FF"/>
          <w:sz w:val="56"/>
          <w:szCs w:val="56"/>
        </w:rPr>
      </w:pPr>
      <w:r>
        <w:rPr>
          <w:rFonts w:ascii="Lydian" w:eastAsia="Times New Roman" w:hAnsi="Lydian" w:cs="Lydian"/>
          <w:b/>
          <w:bCs/>
          <w:color w:val="0000FF"/>
          <w:sz w:val="56"/>
          <w:szCs w:val="56"/>
        </w:rPr>
        <w:t xml:space="preserve"> REGATTA</w:t>
      </w:r>
    </w:p>
    <w:p w:rsidR="000168AC" w:rsidRDefault="000168AC">
      <w:pPr>
        <w:jc w:val="center"/>
        <w:rPr>
          <w:b/>
          <w:bCs/>
          <w:sz w:val="24"/>
          <w:szCs w:val="24"/>
        </w:rPr>
      </w:pPr>
    </w:p>
    <w:p w:rsidR="000168AC" w:rsidRDefault="000168AC">
      <w:pPr>
        <w:jc w:val="center"/>
        <w:rPr>
          <w:b/>
          <w:bCs/>
          <w:sz w:val="22"/>
          <w:szCs w:val="22"/>
        </w:rPr>
      </w:pPr>
      <w:r>
        <w:rPr>
          <w:b/>
          <w:bCs/>
          <w:sz w:val="22"/>
          <w:szCs w:val="22"/>
        </w:rPr>
        <w:t>SATURDAY 8</w:t>
      </w:r>
      <w:r>
        <w:rPr>
          <w:b/>
          <w:bCs/>
          <w:sz w:val="22"/>
          <w:szCs w:val="22"/>
          <w:vertAlign w:val="superscript"/>
        </w:rPr>
        <w:t>th</w:t>
      </w:r>
      <w:r>
        <w:rPr>
          <w:b/>
          <w:bCs/>
          <w:sz w:val="22"/>
          <w:szCs w:val="22"/>
        </w:rPr>
        <w:t xml:space="preserve"> August 2015, APPROX. STARTING TIME 11.00 A.M.</w:t>
      </w:r>
    </w:p>
    <w:p w:rsidR="000168AC" w:rsidRDefault="000168AC">
      <w:pPr>
        <w:jc w:val="center"/>
        <w:rPr>
          <w:b/>
          <w:bCs/>
          <w:sz w:val="22"/>
          <w:szCs w:val="22"/>
        </w:rPr>
      </w:pPr>
      <w:r>
        <w:rPr>
          <w:b/>
          <w:bCs/>
          <w:sz w:val="22"/>
          <w:szCs w:val="22"/>
        </w:rPr>
        <w:t>PROMOTED BY ITCHEN IMPERIAL ROWING CLUB</w:t>
      </w:r>
    </w:p>
    <w:p w:rsidR="000168AC" w:rsidRDefault="000168AC">
      <w:pPr>
        <w:jc w:val="center"/>
        <w:rPr>
          <w:b/>
          <w:bCs/>
          <w:sz w:val="24"/>
          <w:szCs w:val="24"/>
        </w:rPr>
      </w:pPr>
      <w:r>
        <w:rPr>
          <w:b/>
          <w:bCs/>
          <w:sz w:val="22"/>
          <w:szCs w:val="22"/>
        </w:rPr>
        <w:t>on the River Itchen, Crosshouse Hard, Southampton</w:t>
      </w:r>
    </w:p>
    <w:p w:rsidR="000168AC" w:rsidRDefault="000168AC">
      <w:pPr>
        <w:jc w:val="center"/>
        <w:rPr>
          <w:b/>
          <w:bCs/>
          <w:sz w:val="24"/>
          <w:szCs w:val="24"/>
        </w:rPr>
      </w:pPr>
    </w:p>
    <w:p w:rsidR="000168AC" w:rsidRDefault="000168AC">
      <w:pPr>
        <w:keepNext/>
        <w:jc w:val="center"/>
        <w:rPr>
          <w:b/>
          <w:bCs/>
          <w:sz w:val="32"/>
          <w:szCs w:val="32"/>
          <w:u w:val="single"/>
        </w:rPr>
      </w:pPr>
      <w:r>
        <w:rPr>
          <w:b/>
          <w:bCs/>
          <w:sz w:val="32"/>
          <w:szCs w:val="32"/>
          <w:u w:val="single"/>
        </w:rPr>
        <w:t>ROWING EVENTS</w:t>
      </w:r>
    </w:p>
    <w:p w:rsidR="000168AC" w:rsidRDefault="000168AC">
      <w:pPr>
        <w:rPr>
          <w:b/>
          <w:bCs/>
          <w:sz w:val="32"/>
          <w:szCs w:val="32"/>
        </w:rPr>
      </w:pPr>
    </w:p>
    <w:p w:rsidR="000168AC" w:rsidRDefault="000168AC">
      <w:pPr>
        <w:ind w:left="720" w:firstLine="720"/>
        <w:rPr>
          <w:b/>
          <w:bCs/>
          <w:sz w:val="24"/>
          <w:szCs w:val="24"/>
        </w:rPr>
      </w:pPr>
      <w:r>
        <w:rPr>
          <w:b/>
          <w:bCs/>
          <w:sz w:val="24"/>
          <w:szCs w:val="24"/>
          <w:u w:val="single"/>
        </w:rPr>
        <w:t>MENS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u w:val="single"/>
        </w:rPr>
        <w:t>WOMENS</w:t>
      </w:r>
    </w:p>
    <w:p w:rsidR="000168AC" w:rsidRDefault="000168AC">
      <w:pPr>
        <w:keepNext/>
        <w:rPr>
          <w:b/>
          <w:bCs/>
          <w:sz w:val="24"/>
          <w:szCs w:val="24"/>
        </w:rPr>
      </w:pPr>
    </w:p>
    <w:p w:rsidR="000168AC" w:rsidRDefault="000168AC">
      <w:pPr>
        <w:keepNext/>
        <w:ind w:left="1440"/>
        <w:rPr>
          <w:sz w:val="24"/>
          <w:szCs w:val="24"/>
        </w:rPr>
      </w:pPr>
      <w:r>
        <w:rPr>
          <w:sz w:val="24"/>
          <w:szCs w:val="24"/>
        </w:rPr>
        <w:t>SENIOR FOURS</w:t>
      </w:r>
      <w:r>
        <w:rPr>
          <w:sz w:val="24"/>
          <w:szCs w:val="24"/>
        </w:rPr>
        <w:tab/>
      </w:r>
      <w:r>
        <w:rPr>
          <w:sz w:val="24"/>
          <w:szCs w:val="24"/>
        </w:rPr>
        <w:tab/>
      </w:r>
      <w:r>
        <w:rPr>
          <w:sz w:val="24"/>
          <w:szCs w:val="24"/>
        </w:rPr>
        <w:tab/>
        <w:t>SENIOR FOURS</w:t>
      </w:r>
    </w:p>
    <w:p w:rsidR="000168AC" w:rsidRDefault="000168AC">
      <w:pPr>
        <w:ind w:left="1440"/>
        <w:rPr>
          <w:sz w:val="24"/>
          <w:szCs w:val="24"/>
        </w:rPr>
      </w:pPr>
      <w:r>
        <w:rPr>
          <w:sz w:val="24"/>
          <w:szCs w:val="24"/>
        </w:rPr>
        <w:t>JUNIOR / SENIOR FOURS</w:t>
      </w:r>
      <w:r>
        <w:rPr>
          <w:sz w:val="24"/>
          <w:szCs w:val="24"/>
        </w:rPr>
        <w:tab/>
      </w:r>
      <w:r>
        <w:rPr>
          <w:sz w:val="24"/>
          <w:szCs w:val="24"/>
        </w:rPr>
        <w:tab/>
        <w:t>JUNIOR FOURS</w:t>
      </w:r>
    </w:p>
    <w:p w:rsidR="000168AC" w:rsidRDefault="000168AC">
      <w:pPr>
        <w:keepNext/>
        <w:ind w:left="1440"/>
        <w:rPr>
          <w:sz w:val="24"/>
          <w:szCs w:val="24"/>
        </w:rPr>
      </w:pPr>
      <w:r>
        <w:rPr>
          <w:sz w:val="24"/>
          <w:szCs w:val="24"/>
        </w:rPr>
        <w:t>JUNIOR FOURS</w:t>
      </w:r>
      <w:r>
        <w:rPr>
          <w:sz w:val="24"/>
          <w:szCs w:val="24"/>
        </w:rPr>
        <w:tab/>
      </w:r>
      <w:r>
        <w:rPr>
          <w:sz w:val="24"/>
          <w:szCs w:val="24"/>
        </w:rPr>
        <w:tab/>
      </w:r>
      <w:r>
        <w:rPr>
          <w:sz w:val="24"/>
          <w:szCs w:val="24"/>
        </w:rPr>
        <w:tab/>
        <w:t>NOVICE FOURS</w:t>
      </w:r>
    </w:p>
    <w:p w:rsidR="000168AC" w:rsidRDefault="000168AC">
      <w:pPr>
        <w:ind w:left="1440"/>
        <w:rPr>
          <w:sz w:val="24"/>
          <w:szCs w:val="24"/>
        </w:rPr>
      </w:pPr>
      <w:r>
        <w:rPr>
          <w:sz w:val="24"/>
          <w:szCs w:val="24"/>
        </w:rPr>
        <w:t>NOVICE FOURS</w:t>
      </w:r>
      <w:r>
        <w:rPr>
          <w:sz w:val="24"/>
          <w:szCs w:val="24"/>
        </w:rPr>
        <w:tab/>
      </w:r>
      <w:r>
        <w:rPr>
          <w:sz w:val="24"/>
          <w:szCs w:val="24"/>
        </w:rPr>
        <w:tab/>
      </w:r>
      <w:r>
        <w:rPr>
          <w:sz w:val="24"/>
          <w:szCs w:val="24"/>
        </w:rPr>
        <w:tab/>
        <w:t>SENIOR PAIRS</w:t>
      </w:r>
    </w:p>
    <w:p w:rsidR="000168AC" w:rsidRDefault="000168AC">
      <w:pPr>
        <w:ind w:left="1440"/>
        <w:rPr>
          <w:sz w:val="24"/>
          <w:szCs w:val="24"/>
        </w:rPr>
      </w:pPr>
      <w:r>
        <w:rPr>
          <w:sz w:val="24"/>
          <w:szCs w:val="24"/>
        </w:rPr>
        <w:t>SENIOR PAIRS</w:t>
      </w:r>
      <w:r>
        <w:rPr>
          <w:sz w:val="24"/>
          <w:szCs w:val="24"/>
        </w:rPr>
        <w:tab/>
      </w:r>
      <w:r>
        <w:rPr>
          <w:sz w:val="24"/>
          <w:szCs w:val="24"/>
        </w:rPr>
        <w:tab/>
      </w:r>
      <w:r>
        <w:rPr>
          <w:sz w:val="24"/>
          <w:szCs w:val="24"/>
        </w:rPr>
        <w:tab/>
        <w:t>JUNIOR PAIRS</w:t>
      </w:r>
      <w:r>
        <w:rPr>
          <w:sz w:val="24"/>
          <w:szCs w:val="24"/>
        </w:rPr>
        <w:tab/>
      </w:r>
      <w:r>
        <w:rPr>
          <w:sz w:val="24"/>
          <w:szCs w:val="24"/>
        </w:rPr>
        <w:tab/>
      </w:r>
    </w:p>
    <w:p w:rsidR="000168AC" w:rsidRDefault="000168AC">
      <w:pPr>
        <w:ind w:left="1440"/>
        <w:rPr>
          <w:sz w:val="24"/>
          <w:szCs w:val="24"/>
        </w:rPr>
      </w:pPr>
      <w:r>
        <w:rPr>
          <w:sz w:val="24"/>
          <w:szCs w:val="24"/>
        </w:rPr>
        <w:t>JUNIOR PAIRS</w:t>
      </w:r>
      <w:r>
        <w:rPr>
          <w:sz w:val="24"/>
          <w:szCs w:val="24"/>
        </w:rPr>
        <w:tab/>
      </w:r>
      <w:r>
        <w:rPr>
          <w:sz w:val="24"/>
          <w:szCs w:val="24"/>
        </w:rPr>
        <w:tab/>
      </w:r>
      <w:r>
        <w:rPr>
          <w:sz w:val="24"/>
          <w:szCs w:val="24"/>
        </w:rPr>
        <w:tab/>
        <w:t>SENIOR SCULLS</w:t>
      </w:r>
      <w:r>
        <w:rPr>
          <w:sz w:val="24"/>
          <w:szCs w:val="24"/>
        </w:rPr>
        <w:tab/>
      </w:r>
      <w:r>
        <w:rPr>
          <w:sz w:val="24"/>
          <w:szCs w:val="24"/>
        </w:rPr>
        <w:tab/>
      </w:r>
    </w:p>
    <w:p w:rsidR="000168AC" w:rsidRDefault="000168AC">
      <w:pPr>
        <w:keepNext/>
        <w:ind w:left="1440"/>
        <w:rPr>
          <w:sz w:val="24"/>
          <w:szCs w:val="24"/>
        </w:rPr>
      </w:pPr>
      <w:r>
        <w:rPr>
          <w:sz w:val="24"/>
          <w:szCs w:val="24"/>
        </w:rPr>
        <w:t>SENIOR SCULLS</w:t>
      </w:r>
      <w:r>
        <w:rPr>
          <w:sz w:val="24"/>
          <w:szCs w:val="24"/>
        </w:rPr>
        <w:tab/>
      </w:r>
      <w:r>
        <w:rPr>
          <w:sz w:val="24"/>
          <w:szCs w:val="24"/>
        </w:rPr>
        <w:tab/>
      </w:r>
      <w:r>
        <w:rPr>
          <w:sz w:val="24"/>
          <w:szCs w:val="24"/>
        </w:rPr>
        <w:tab/>
        <w:t>JUNIOR SCULLS</w:t>
      </w:r>
      <w:r>
        <w:rPr>
          <w:sz w:val="24"/>
          <w:szCs w:val="24"/>
        </w:rPr>
        <w:tab/>
      </w:r>
      <w:r>
        <w:rPr>
          <w:sz w:val="24"/>
          <w:szCs w:val="24"/>
        </w:rPr>
        <w:tab/>
      </w:r>
    </w:p>
    <w:p w:rsidR="000168AC" w:rsidRDefault="000168AC">
      <w:pPr>
        <w:ind w:left="1440"/>
        <w:rPr>
          <w:sz w:val="24"/>
          <w:szCs w:val="24"/>
        </w:rPr>
      </w:pPr>
      <w:r>
        <w:rPr>
          <w:sz w:val="24"/>
          <w:szCs w:val="24"/>
        </w:rPr>
        <w:t>JUNIOR SCULLS</w:t>
      </w:r>
      <w:r>
        <w:rPr>
          <w:sz w:val="24"/>
          <w:szCs w:val="24"/>
        </w:rPr>
        <w:tab/>
      </w:r>
      <w:r>
        <w:rPr>
          <w:sz w:val="24"/>
          <w:szCs w:val="24"/>
        </w:rPr>
        <w:tab/>
      </w:r>
      <w:r>
        <w:rPr>
          <w:sz w:val="24"/>
          <w:szCs w:val="24"/>
        </w:rPr>
        <w:tab/>
        <w:t>NOVICE SCULLS</w:t>
      </w:r>
      <w:r>
        <w:rPr>
          <w:sz w:val="24"/>
          <w:szCs w:val="24"/>
        </w:rPr>
        <w:tab/>
      </w:r>
      <w:r>
        <w:rPr>
          <w:sz w:val="24"/>
          <w:szCs w:val="24"/>
        </w:rPr>
        <w:tab/>
      </w:r>
    </w:p>
    <w:p w:rsidR="000168AC" w:rsidRDefault="000168AC">
      <w:pPr>
        <w:ind w:left="1440"/>
        <w:rPr>
          <w:sz w:val="24"/>
          <w:szCs w:val="24"/>
        </w:rPr>
      </w:pPr>
      <w:r>
        <w:rPr>
          <w:sz w:val="24"/>
          <w:szCs w:val="24"/>
        </w:rPr>
        <w:t>NOVICE SCULLS</w:t>
      </w:r>
      <w:r>
        <w:rPr>
          <w:sz w:val="24"/>
          <w:szCs w:val="24"/>
        </w:rPr>
        <w:tab/>
      </w:r>
      <w:r>
        <w:rPr>
          <w:sz w:val="24"/>
          <w:szCs w:val="24"/>
        </w:rPr>
        <w:tab/>
      </w:r>
      <w:r>
        <w:rPr>
          <w:sz w:val="24"/>
          <w:szCs w:val="24"/>
        </w:rPr>
        <w:tab/>
        <w:t>J16 SCULLS*</w:t>
      </w:r>
      <w:r>
        <w:rPr>
          <w:sz w:val="24"/>
          <w:szCs w:val="24"/>
        </w:rPr>
        <w:tab/>
      </w:r>
      <w:r>
        <w:rPr>
          <w:sz w:val="24"/>
          <w:szCs w:val="24"/>
        </w:rPr>
        <w:tab/>
      </w:r>
      <w:r>
        <w:rPr>
          <w:sz w:val="24"/>
          <w:szCs w:val="24"/>
        </w:rPr>
        <w:tab/>
      </w:r>
    </w:p>
    <w:p w:rsidR="000168AC" w:rsidRDefault="000168AC">
      <w:pPr>
        <w:ind w:left="1440"/>
        <w:rPr>
          <w:sz w:val="24"/>
          <w:szCs w:val="24"/>
        </w:rPr>
      </w:pPr>
      <w:r>
        <w:rPr>
          <w:sz w:val="24"/>
          <w:szCs w:val="24"/>
        </w:rPr>
        <w:t>MASTERS FOURS 40 &amp; 50</w:t>
      </w:r>
      <w:r>
        <w:rPr>
          <w:sz w:val="24"/>
          <w:szCs w:val="24"/>
        </w:rPr>
        <w:tab/>
      </w:r>
      <w:r>
        <w:rPr>
          <w:sz w:val="24"/>
          <w:szCs w:val="24"/>
        </w:rPr>
        <w:tab/>
        <w:t>J16 FOURS*</w:t>
      </w:r>
      <w:r>
        <w:rPr>
          <w:sz w:val="24"/>
          <w:szCs w:val="24"/>
        </w:rPr>
        <w:tab/>
      </w:r>
      <w:r>
        <w:rPr>
          <w:sz w:val="24"/>
          <w:szCs w:val="24"/>
        </w:rPr>
        <w:tab/>
      </w:r>
    </w:p>
    <w:p w:rsidR="000168AC" w:rsidRDefault="000168AC">
      <w:pPr>
        <w:ind w:left="1440"/>
        <w:rPr>
          <w:sz w:val="24"/>
          <w:szCs w:val="24"/>
        </w:rPr>
      </w:pPr>
      <w:r>
        <w:rPr>
          <w:sz w:val="24"/>
          <w:szCs w:val="24"/>
        </w:rPr>
        <w:t>J16 SCULLS*</w:t>
      </w:r>
      <w:r>
        <w:rPr>
          <w:sz w:val="24"/>
          <w:szCs w:val="24"/>
        </w:rPr>
        <w:tab/>
      </w:r>
      <w:r>
        <w:rPr>
          <w:sz w:val="24"/>
          <w:szCs w:val="24"/>
        </w:rPr>
        <w:tab/>
      </w:r>
      <w:r>
        <w:rPr>
          <w:sz w:val="24"/>
          <w:szCs w:val="24"/>
        </w:rPr>
        <w:tab/>
      </w:r>
      <w:r>
        <w:rPr>
          <w:sz w:val="24"/>
          <w:szCs w:val="24"/>
        </w:rPr>
        <w:tab/>
        <w:t>DOUBLE SCULLS</w:t>
      </w:r>
    </w:p>
    <w:p w:rsidR="000168AC" w:rsidRDefault="000168AC">
      <w:pPr>
        <w:ind w:left="1440"/>
        <w:rPr>
          <w:sz w:val="24"/>
          <w:szCs w:val="24"/>
        </w:rPr>
      </w:pPr>
      <w:r>
        <w:rPr>
          <w:sz w:val="24"/>
          <w:szCs w:val="24"/>
        </w:rPr>
        <w:t>J16 FOURS*</w:t>
      </w:r>
      <w:r>
        <w:rPr>
          <w:sz w:val="24"/>
          <w:szCs w:val="24"/>
        </w:rPr>
        <w:tab/>
      </w:r>
      <w:r>
        <w:rPr>
          <w:sz w:val="24"/>
          <w:szCs w:val="24"/>
        </w:rPr>
        <w:tab/>
      </w:r>
      <w:r>
        <w:rPr>
          <w:sz w:val="24"/>
          <w:szCs w:val="24"/>
        </w:rPr>
        <w:tab/>
      </w:r>
      <w:r>
        <w:rPr>
          <w:sz w:val="24"/>
          <w:szCs w:val="24"/>
        </w:rPr>
        <w:tab/>
        <w:t>MASTERS FOURS</w:t>
      </w:r>
    </w:p>
    <w:p w:rsidR="000168AC" w:rsidRDefault="000168AC">
      <w:pPr>
        <w:ind w:left="1440"/>
        <w:rPr>
          <w:sz w:val="24"/>
          <w:szCs w:val="24"/>
        </w:rPr>
      </w:pPr>
      <w:r>
        <w:rPr>
          <w:sz w:val="24"/>
          <w:szCs w:val="24"/>
        </w:rPr>
        <w:t>DOUBLE SCULLS</w:t>
      </w:r>
    </w:p>
    <w:p w:rsidR="000168AC" w:rsidRDefault="000168AC">
      <w:pPr>
        <w:ind w:left="1440"/>
        <w:rPr>
          <w:sz w:val="24"/>
          <w:szCs w:val="24"/>
        </w:rPr>
      </w:pPr>
    </w:p>
    <w:p w:rsidR="000168AC" w:rsidRDefault="000168AC">
      <w:pPr>
        <w:ind w:left="1440"/>
        <w:rPr>
          <w:b/>
          <w:bCs/>
          <w:sz w:val="24"/>
          <w:szCs w:val="24"/>
          <w:u w:val="single"/>
        </w:rPr>
      </w:pPr>
      <w:r>
        <w:rPr>
          <w:b/>
          <w:bCs/>
          <w:sz w:val="24"/>
          <w:szCs w:val="24"/>
          <w:u w:val="single"/>
        </w:rPr>
        <w:t>* Must be J16 AND Novice status to enter</w:t>
      </w:r>
    </w:p>
    <w:p w:rsidR="000168AC" w:rsidRDefault="000168AC">
      <w:pPr>
        <w:keepNext/>
        <w:jc w:val="center"/>
        <w:rPr>
          <w:b/>
          <w:bCs/>
          <w:sz w:val="24"/>
          <w:szCs w:val="24"/>
          <w:u w:val="single"/>
        </w:rPr>
      </w:pPr>
    </w:p>
    <w:p w:rsidR="000168AC" w:rsidRDefault="000168AC">
      <w:pPr>
        <w:jc w:val="center"/>
        <w:rPr>
          <w:b/>
          <w:bCs/>
        </w:rPr>
      </w:pPr>
      <w:r>
        <w:rPr>
          <w:b/>
          <w:bCs/>
        </w:rPr>
        <w:t>ENTRANCE FEES: £5.00 PER SEAT. CHEQUES PAYABLE TO ITCHEN IMPERIAL R.C.</w:t>
      </w:r>
    </w:p>
    <w:p w:rsidR="000168AC" w:rsidRDefault="000168AC">
      <w:pPr>
        <w:jc w:val="center"/>
        <w:rPr>
          <w:b/>
          <w:bCs/>
        </w:rPr>
      </w:pPr>
      <w:r>
        <w:rPr>
          <w:b/>
          <w:bCs/>
        </w:rPr>
        <w:t>BACS: Lloyds Bank. Account No. 85953168 Sort code: 77-95-09</w:t>
      </w:r>
    </w:p>
    <w:p w:rsidR="000168AC" w:rsidRDefault="000168AC">
      <w:pPr>
        <w:jc w:val="center"/>
        <w:rPr>
          <w:b/>
          <w:bCs/>
        </w:rPr>
      </w:pPr>
    </w:p>
    <w:p w:rsidR="000168AC" w:rsidRDefault="000168AC">
      <w:pPr>
        <w:rPr>
          <w:sz w:val="24"/>
          <w:szCs w:val="24"/>
        </w:rPr>
      </w:pPr>
      <w:r>
        <w:rPr>
          <w:sz w:val="24"/>
          <w:szCs w:val="24"/>
        </w:rPr>
        <w:t xml:space="preserve">Entries on standard H&amp;D entry forms to be sent to: Gary Joyce, 5 Hounsdown Close, Totton, Southampton, SO40 9EW. </w:t>
      </w:r>
    </w:p>
    <w:p w:rsidR="000168AC" w:rsidRDefault="000168AC">
      <w:pPr>
        <w:rPr>
          <w:sz w:val="24"/>
          <w:szCs w:val="24"/>
        </w:rPr>
      </w:pPr>
      <w:r>
        <w:rPr>
          <w:sz w:val="24"/>
          <w:szCs w:val="24"/>
        </w:rPr>
        <w:t xml:space="preserve"> Tel/Fax: 02380 87 1762 </w:t>
      </w:r>
      <w:r>
        <w:rPr>
          <w:sz w:val="24"/>
          <w:szCs w:val="24"/>
        </w:rPr>
        <w:tab/>
      </w:r>
      <w:r>
        <w:rPr>
          <w:sz w:val="24"/>
          <w:szCs w:val="24"/>
        </w:rPr>
        <w:tab/>
        <w:t xml:space="preserve"> Email: gary.joyce4@ntlworld.com</w:t>
      </w:r>
    </w:p>
    <w:p w:rsidR="000168AC" w:rsidRDefault="000168AC">
      <w:pPr>
        <w:rPr>
          <w:sz w:val="24"/>
          <w:szCs w:val="24"/>
        </w:rPr>
      </w:pPr>
    </w:p>
    <w:p w:rsidR="000168AC" w:rsidRDefault="000168AC">
      <w:pPr>
        <w:rPr>
          <w:b/>
          <w:bCs/>
          <w:sz w:val="24"/>
          <w:szCs w:val="24"/>
        </w:rPr>
      </w:pPr>
      <w:r>
        <w:rPr>
          <w:sz w:val="24"/>
          <w:szCs w:val="24"/>
        </w:rPr>
        <w:t xml:space="preserve">Closing date for entries </w:t>
      </w:r>
      <w:r>
        <w:rPr>
          <w:b/>
          <w:bCs/>
          <w:sz w:val="24"/>
          <w:szCs w:val="24"/>
        </w:rPr>
        <w:t>Saturday 18</w:t>
      </w:r>
      <w:r>
        <w:rPr>
          <w:b/>
          <w:bCs/>
          <w:sz w:val="24"/>
          <w:szCs w:val="24"/>
          <w:vertAlign w:val="superscript"/>
        </w:rPr>
        <w:t>th</w:t>
      </w:r>
      <w:r>
        <w:rPr>
          <w:b/>
          <w:bCs/>
          <w:sz w:val="24"/>
          <w:szCs w:val="24"/>
        </w:rPr>
        <w:t xml:space="preserve"> July 2015.</w:t>
      </w:r>
    </w:p>
    <w:p w:rsidR="000168AC" w:rsidRDefault="000168AC">
      <w:pPr>
        <w:rPr>
          <w:b/>
          <w:bCs/>
          <w:sz w:val="24"/>
          <w:szCs w:val="24"/>
        </w:rPr>
      </w:pPr>
    </w:p>
    <w:p w:rsidR="000168AC" w:rsidRDefault="000168AC">
      <w:pPr>
        <w:rPr>
          <w:b/>
          <w:bCs/>
          <w:sz w:val="24"/>
          <w:szCs w:val="24"/>
          <w:u w:val="single"/>
        </w:rPr>
      </w:pPr>
      <w:r>
        <w:rPr>
          <w:b/>
          <w:bCs/>
          <w:sz w:val="24"/>
          <w:szCs w:val="24"/>
          <w:u w:val="single"/>
        </w:rPr>
        <w:t>All late entries will attract a double fee and will only be accepted on the day of the regatta in accordance with H&amp;D A.R.A. rules.</w:t>
      </w:r>
    </w:p>
    <w:p w:rsidR="000168AC" w:rsidRDefault="000168AC">
      <w:pPr>
        <w:rPr>
          <w:b/>
          <w:bCs/>
        </w:rPr>
      </w:pPr>
    </w:p>
    <w:p w:rsidR="000168AC" w:rsidRDefault="000168AC">
      <w:r>
        <w:t>Prizes for divisions attracting a minimum of 3 entries.</w:t>
      </w:r>
    </w:p>
    <w:p w:rsidR="000168AC" w:rsidRDefault="000168AC"/>
    <w:p w:rsidR="000168AC" w:rsidRDefault="000168AC">
      <w:r>
        <w:rPr>
          <w:sz w:val="24"/>
          <w:szCs w:val="24"/>
        </w:rPr>
        <w:t>Draw to be made at Itchen Imperial R.C., Crosshouse Road, Southampton on the evening of Tuesday 21</w:t>
      </w:r>
      <w:r>
        <w:rPr>
          <w:sz w:val="24"/>
          <w:szCs w:val="24"/>
          <w:vertAlign w:val="superscript"/>
        </w:rPr>
        <w:t>st</w:t>
      </w:r>
      <w:r>
        <w:rPr>
          <w:sz w:val="24"/>
          <w:szCs w:val="24"/>
        </w:rPr>
        <w:t xml:space="preserve"> July 2015 2014.</w:t>
      </w:r>
    </w:p>
    <w:p w:rsidR="000168AC" w:rsidRDefault="000168AC"/>
    <w:p w:rsidR="000168AC" w:rsidRDefault="000168AC">
      <w:r>
        <w:t>The regatta will be held under the rules of the Hants &amp; Dorset Amateur Rowing Association, and in accordance with those rules neither the Regatta or the association shall be liable for any loss, damage or injury arising from any cause whatsoever in connection with the Regatta. It is expected that all competing club</w:t>
      </w:r>
      <w:r>
        <w:rPr>
          <w:lang w:val="en-US"/>
        </w:rPr>
        <w:t>’</w:t>
      </w:r>
      <w:r>
        <w:t>s boats will meet the Safety Standards laid down by the British Rowing Water Safety Code of Practice.</w:t>
      </w:r>
    </w:p>
    <w:sectPr w:rsidR="000168AC" w:rsidSect="000168AC">
      <w:headerReference w:type="default" r:id="rId6"/>
      <w:footerReference w:type="default" r:id="rId7"/>
      <w:pgSz w:w="11905" w:h="16838"/>
      <w:pgMar w:top="1134" w:right="1796" w:bottom="567" w:left="1796" w:header="569" w:footer="1"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8AC" w:rsidRDefault="000168AC" w:rsidP="000168AC">
      <w:r>
        <w:separator/>
      </w:r>
    </w:p>
  </w:endnote>
  <w:endnote w:type="continuationSeparator" w:id="0">
    <w:p w:rsidR="000168AC" w:rsidRDefault="000168AC" w:rsidP="000168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ydian">
    <w:panose1 w:val="00000000000000000000"/>
    <w:charset w:val="0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AC" w:rsidRDefault="000168AC">
    <w:pPr>
      <w:tabs>
        <w:tab w:val="center" w:pos="4156"/>
        <w:tab w:val="right" w:pos="8312"/>
      </w:tabs>
      <w:rPr>
        <w:rFonts w:cstheme="minorBidi"/>
        <w:kern w:val="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8AC" w:rsidRDefault="000168AC" w:rsidP="000168AC">
      <w:r>
        <w:separator/>
      </w:r>
    </w:p>
  </w:footnote>
  <w:footnote w:type="continuationSeparator" w:id="0">
    <w:p w:rsidR="000168AC" w:rsidRDefault="000168AC" w:rsidP="00016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AC" w:rsidRDefault="000168AC">
    <w:pPr>
      <w:tabs>
        <w:tab w:val="center" w:pos="4156"/>
        <w:tab w:val="right" w:pos="8312"/>
      </w:tabs>
      <w:rPr>
        <w:rFonts w:cstheme="minorBidi"/>
        <w:kern w:val="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0168AC"/>
    <w:rsid w:val="000168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